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16073870"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BE594D">
        <w:rPr>
          <w:b/>
          <w:color w:val="000000"/>
          <w:sz w:val="24"/>
          <w:lang w:val="en-US"/>
        </w:rPr>
        <w:t>January</w:t>
      </w:r>
      <w:r w:rsidR="004F35C8">
        <w:rPr>
          <w:b/>
          <w:color w:val="000000"/>
          <w:sz w:val="24"/>
          <w:lang w:val="en-US"/>
        </w:rPr>
        <w:t xml:space="preserve"> </w:t>
      </w:r>
      <w:r w:rsidR="00D419C3">
        <w:rPr>
          <w:b/>
          <w:color w:val="000000"/>
          <w:sz w:val="24"/>
          <w:lang w:val="en-US"/>
        </w:rPr>
        <w:t>1</w:t>
      </w:r>
      <w:r w:rsidR="00BE594D">
        <w:rPr>
          <w:b/>
          <w:color w:val="000000"/>
          <w:sz w:val="24"/>
          <w:lang w:val="en-US"/>
        </w:rPr>
        <w:t>6</w:t>
      </w:r>
      <w:r w:rsidR="004F35C8" w:rsidRPr="004F35C8">
        <w:rPr>
          <w:b/>
          <w:color w:val="000000"/>
          <w:sz w:val="24"/>
          <w:vertAlign w:val="superscript"/>
          <w:lang w:val="en-US"/>
        </w:rPr>
        <w:t>th</w:t>
      </w:r>
      <w:r w:rsidRPr="004D20ED">
        <w:rPr>
          <w:b/>
          <w:color w:val="000000"/>
          <w:sz w:val="24"/>
          <w:lang w:val="en-US"/>
        </w:rPr>
        <w:t>, 202</w:t>
      </w:r>
      <w:r w:rsidR="00BE594D">
        <w:rPr>
          <w:b/>
          <w:color w:val="000000"/>
          <w:sz w:val="24"/>
          <w:lang w:val="en-US"/>
        </w:rPr>
        <w:t>4</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0542B044"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BE594D">
                <w:rPr>
                  <w:rStyle w:val="Lienhypertexte"/>
                  <w:b/>
                  <w:bCs/>
                  <w:color w:val="808080" w:themeColor="background1" w:themeShade="80"/>
                  <w:sz w:val="16"/>
                  <w:szCs w:val="16"/>
                  <w:u w:val="none"/>
                </w:rPr>
                <w:t>S4aV230130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6A70D7C6" w:rsidR="00D2184C" w:rsidRPr="00B60023" w:rsidRDefault="00D2184C" w:rsidP="00D2184C">
            <w:pPr>
              <w:widowControl/>
              <w:spacing w:after="0" w:line="240" w:lineRule="auto"/>
              <w:jc w:val="center"/>
              <w:rPr>
                <w:rFonts w:cs="Arial"/>
                <w:b/>
                <w:bCs/>
                <w:color w:val="FF0000"/>
                <w:lang w:val="en-US" w:eastAsia="fr-FR"/>
              </w:rPr>
            </w:pPr>
          </w:p>
        </w:tc>
      </w:tr>
    </w:tbl>
    <w:p w14:paraId="52E8DC7D" w14:textId="77777777" w:rsidR="00B60023" w:rsidRDefault="00B60023" w:rsidP="00781C10">
      <w:pPr>
        <w:pStyle w:val="Sub-AgendaItem"/>
        <w:rPr>
          <w:lang w:val="en-US"/>
        </w:rPr>
      </w:pPr>
    </w:p>
    <w:p w14:paraId="12E042B3" w14:textId="540B5C82"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B60023" w:rsidRPr="003374CF" w14:paraId="040DD472"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07B90C6" w14:textId="77777777" w:rsidR="00B60023" w:rsidRPr="00CC5C71" w:rsidRDefault="00B60023" w:rsidP="003262A7">
            <w:pPr>
              <w:widowControl/>
              <w:spacing w:after="0" w:line="240" w:lineRule="auto"/>
              <w:jc w:val="center"/>
              <w:rPr>
                <w:rFonts w:cs="Arial"/>
                <w:b/>
                <w:bCs/>
                <w:lang w:val="en-US" w:eastAsia="fr-FR"/>
              </w:rPr>
            </w:pPr>
            <w:hyperlink r:id="rId8" w:history="1">
              <w:r>
                <w:rPr>
                  <w:rStyle w:val="Lienhypertexte"/>
                  <w:b/>
                  <w:bCs/>
                  <w:color w:val="000000" w:themeColor="text1"/>
                  <w:sz w:val="16"/>
                  <w:szCs w:val="16"/>
                  <w:u w:val="none"/>
                </w:rPr>
                <w:t>S4aV230114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F6D9B41" w14:textId="77777777" w:rsidR="00B60023" w:rsidRPr="008D4612" w:rsidRDefault="00B60023" w:rsidP="003262A7">
            <w:pPr>
              <w:widowControl/>
              <w:spacing w:after="0" w:line="240" w:lineRule="auto"/>
              <w:rPr>
                <w:rFonts w:cs="Arial"/>
                <w:lang w:val="en-US" w:eastAsia="fr-FR"/>
              </w:rPr>
            </w:pPr>
            <w:r>
              <w:rPr>
                <w:rFonts w:cs="Arial"/>
                <w:sz w:val="16"/>
                <w:szCs w:val="16"/>
              </w:rPr>
              <w:t>VIDEO SWG telco report 19</w:t>
            </w:r>
            <w:r w:rsidRPr="00E130CB">
              <w:rPr>
                <w:rFonts w:cs="Arial"/>
                <w:sz w:val="16"/>
                <w:szCs w:val="16"/>
                <w:vertAlign w:val="superscript"/>
              </w:rPr>
              <w:t>th</w:t>
            </w:r>
            <w:r>
              <w:rPr>
                <w:rFonts w:cs="Arial"/>
                <w:sz w:val="16"/>
                <w:szCs w:val="16"/>
              </w:rPr>
              <w:t xml:space="preserve"> December 2023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E9BD3E" w14:textId="77777777" w:rsidR="00B60023" w:rsidRPr="00B60023" w:rsidRDefault="00B60023" w:rsidP="003262A7">
            <w:pPr>
              <w:widowControl/>
              <w:spacing w:after="0" w:line="240" w:lineRule="auto"/>
              <w:jc w:val="center"/>
              <w:rPr>
                <w:rFonts w:cs="Arial"/>
                <w:b/>
                <w:bCs/>
                <w:color w:val="FF0000"/>
                <w:lang w:val="en-US" w:eastAsia="fr-FR"/>
              </w:rPr>
            </w:pPr>
          </w:p>
        </w:tc>
      </w:tr>
      <w:tr w:rsidR="00CC5C71"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60AD9F4F" w:rsidR="00CC5C71" w:rsidRPr="00CC5C71" w:rsidRDefault="00000000" w:rsidP="00CC5C71">
            <w:pPr>
              <w:widowControl/>
              <w:spacing w:after="0" w:line="240" w:lineRule="auto"/>
              <w:jc w:val="center"/>
              <w:rPr>
                <w:rFonts w:cs="Arial"/>
                <w:b/>
                <w:bCs/>
                <w:lang w:val="en-US" w:eastAsia="fr-FR"/>
              </w:rPr>
            </w:pPr>
            <w:hyperlink r:id="rId9" w:history="1">
              <w:r w:rsidR="00B60023" w:rsidRPr="00B60023">
                <w:rPr>
                  <w:rStyle w:val="Lienhypertexte"/>
                  <w:b/>
                  <w:bCs/>
                  <w:color w:val="808080" w:themeColor="background1" w:themeShade="80"/>
                  <w:sz w:val="16"/>
                  <w:szCs w:val="16"/>
                  <w:u w:val="none"/>
                </w:rPr>
                <w:t>S4aV230131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2BAE7572" w:rsidR="00CC5C71" w:rsidRPr="008D4612" w:rsidRDefault="00CC5C71" w:rsidP="00CC5C71">
            <w:pPr>
              <w:widowControl/>
              <w:spacing w:after="0" w:line="240" w:lineRule="auto"/>
              <w:rPr>
                <w:rFonts w:cs="Arial"/>
                <w:lang w:val="en-US" w:eastAsia="fr-FR"/>
              </w:rPr>
            </w:pPr>
            <w:r>
              <w:rPr>
                <w:rFonts w:cs="Arial"/>
                <w:sz w:val="16"/>
                <w:szCs w:val="16"/>
              </w:rPr>
              <w:t xml:space="preserve">VIDEO SWG telco report </w:t>
            </w:r>
            <w:r w:rsidR="00B60023">
              <w:rPr>
                <w:rFonts w:cs="Arial"/>
                <w:sz w:val="16"/>
                <w:szCs w:val="16"/>
              </w:rPr>
              <w:t>16</w:t>
            </w:r>
            <w:r w:rsidR="00B60023" w:rsidRPr="00B60023">
              <w:rPr>
                <w:rFonts w:cs="Arial"/>
                <w:sz w:val="16"/>
                <w:szCs w:val="16"/>
                <w:vertAlign w:val="superscript"/>
              </w:rPr>
              <w:t>th</w:t>
            </w:r>
            <w:r w:rsidR="00B60023">
              <w:rPr>
                <w:rFonts w:cs="Arial"/>
                <w:sz w:val="16"/>
                <w:szCs w:val="16"/>
              </w:rPr>
              <w:t xml:space="preserve"> January 2024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7EA5CADB" w:rsidR="00CC5C71" w:rsidRPr="00B60023" w:rsidRDefault="00B60023" w:rsidP="00CC5C71">
            <w:pPr>
              <w:widowControl/>
              <w:spacing w:after="0" w:line="240" w:lineRule="auto"/>
              <w:jc w:val="center"/>
              <w:rPr>
                <w:rFonts w:cs="Arial"/>
                <w:b/>
                <w:bCs/>
                <w:color w:val="FF0000"/>
                <w:lang w:val="en-US" w:eastAsia="fr-FR"/>
              </w:rPr>
            </w:pPr>
            <w:r w:rsidRPr="00B60023">
              <w:rPr>
                <w:rFonts w:cs="Arial"/>
                <w:b/>
                <w:bCs/>
                <w:color w:val="FF0000"/>
                <w:lang w:val="en-US" w:eastAsia="fr-FR"/>
              </w:rPr>
              <w:t>Placeholder next week – to be noted</w:t>
            </w:r>
          </w:p>
        </w:tc>
      </w:tr>
    </w:tbl>
    <w:p w14:paraId="4E781434" w14:textId="77777777" w:rsidR="00B60023" w:rsidRDefault="00B60023" w:rsidP="00781C10">
      <w:pPr>
        <w:pStyle w:val="Sub-AgendaItem"/>
        <w:rPr>
          <w:lang w:val="en-US"/>
        </w:rPr>
      </w:pPr>
    </w:p>
    <w:p w14:paraId="2256F0E9" w14:textId="4A5F8B84" w:rsidR="00781C10" w:rsidRDefault="00781C10" w:rsidP="00781C10">
      <w:pPr>
        <w:pStyle w:val="Sub-AgendaItem"/>
        <w:rPr>
          <w:lang w:val="en-US"/>
        </w:rPr>
      </w:pPr>
      <w:r>
        <w:rPr>
          <w:lang w:val="en-US"/>
        </w:rPr>
        <w:t>3.3</w:t>
      </w:r>
      <w:r w:rsidRPr="00862DA8">
        <w:rPr>
          <w:lang w:val="en-US"/>
        </w:rPr>
        <w:tab/>
      </w:r>
      <w:r>
        <w:rPr>
          <w:lang w:val="en-US"/>
        </w:rPr>
        <w:t>CRs to features in Release 17 and earlier</w:t>
      </w:r>
    </w:p>
    <w:p w14:paraId="14CA7D9D" w14:textId="4D7D38EF" w:rsidR="009B7FBB" w:rsidRDefault="009B7FBB" w:rsidP="009B7FBB">
      <w:pPr>
        <w:pStyle w:val="Sub-AgendaItem"/>
        <w:ind w:left="0"/>
        <w:rPr>
          <w:lang w:val="en-US"/>
        </w:rPr>
      </w:pPr>
      <w:r>
        <w:rPr>
          <w:lang w:val="en-US"/>
        </w:rPr>
        <w:t>None</w:t>
      </w:r>
    </w:p>
    <w:p w14:paraId="329BADA1" w14:textId="77777777" w:rsidR="00B60023" w:rsidRDefault="00B60023" w:rsidP="00327EC8">
      <w:pPr>
        <w:pStyle w:val="Sub-AgendaItem"/>
        <w:rPr>
          <w:lang w:val="en-US"/>
        </w:rPr>
      </w:pPr>
    </w:p>
    <w:p w14:paraId="4670E2CD" w14:textId="6FABF324"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10"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BE594D" w:rsidRPr="003374CF" w14:paraId="3896A02C" w14:textId="77777777" w:rsidTr="003262A7">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55CC997"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AE54D6"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61F96B4F"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BE594D" w:rsidRPr="003374CF" w14:paraId="4B60C155"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A234FE" w14:textId="06E0394F" w:rsidR="00BE594D" w:rsidRPr="00BE594D" w:rsidRDefault="00BE594D" w:rsidP="00BE594D">
            <w:pPr>
              <w:widowControl/>
              <w:spacing w:after="0" w:line="240" w:lineRule="auto"/>
              <w:jc w:val="center"/>
              <w:rPr>
                <w:color w:val="000000" w:themeColor="text1"/>
              </w:rPr>
            </w:pPr>
            <w:hyperlink r:id="rId11" w:history="1">
              <w:r w:rsidRPr="00BE594D">
                <w:rPr>
                  <w:rStyle w:val="Lienhypertexte"/>
                  <w:b/>
                  <w:bCs/>
                  <w:color w:val="000000" w:themeColor="text1"/>
                  <w:sz w:val="16"/>
                  <w:szCs w:val="16"/>
                  <w:u w:val="none"/>
                </w:rPr>
                <w:t>S4aV230116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DD7CF03" w14:textId="630351C1" w:rsidR="00BE594D" w:rsidRPr="00BE594D" w:rsidRDefault="00BE594D" w:rsidP="00BE594D">
            <w:pPr>
              <w:widowControl/>
              <w:spacing w:after="0" w:line="240" w:lineRule="auto"/>
              <w:rPr>
                <w:rFonts w:cs="Arial"/>
                <w:color w:val="000000" w:themeColor="text1"/>
                <w:sz w:val="16"/>
                <w:szCs w:val="16"/>
              </w:rPr>
            </w:pPr>
            <w:r w:rsidRPr="00BE594D">
              <w:rPr>
                <w:rFonts w:cs="Arial"/>
                <w:color w:val="000000" w:themeColor="text1"/>
                <w:sz w:val="16"/>
                <w:szCs w:val="16"/>
              </w:rPr>
              <w:t>General and Editorial comments on TS 26.119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2D7EA7" w14:textId="77777777" w:rsidR="00BE594D" w:rsidRPr="00B60023" w:rsidRDefault="00BE594D" w:rsidP="00BE594D">
            <w:pPr>
              <w:widowControl/>
              <w:spacing w:after="0" w:line="240" w:lineRule="auto"/>
              <w:jc w:val="center"/>
              <w:rPr>
                <w:rFonts w:cs="Arial"/>
                <w:b/>
                <w:bCs/>
                <w:color w:val="FF0000"/>
                <w:lang w:val="en-US" w:eastAsia="fr-FR"/>
              </w:rPr>
            </w:pPr>
          </w:p>
        </w:tc>
      </w:tr>
    </w:tbl>
    <w:p w14:paraId="32EE4B4F" w14:textId="77777777" w:rsidR="00B60023" w:rsidRDefault="00B60023" w:rsidP="00327EC8">
      <w:pPr>
        <w:pStyle w:val="Sub-AgendaItem"/>
        <w:rPr>
          <w:lang w:val="en-US"/>
        </w:rPr>
      </w:pPr>
    </w:p>
    <w:p w14:paraId="489766DE" w14:textId="1960D594" w:rsidR="00327EC8" w:rsidRPr="00862DA8" w:rsidRDefault="008A139A" w:rsidP="00327EC8">
      <w:pPr>
        <w:pStyle w:val="Sub-AgendaItem"/>
        <w:rPr>
          <w:lang w:val="en-US"/>
        </w:rPr>
      </w:pPr>
      <w:r>
        <w:rPr>
          <w:lang w:val="en-US"/>
        </w:rPr>
        <w:t>3.</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2"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BE594D" w:rsidRPr="003374CF" w14:paraId="5607AE98" w14:textId="77777777" w:rsidTr="003262A7">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F3A960B"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59AD1B4"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F6BCF97"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BE594D" w:rsidRPr="00BE594D" w14:paraId="0248B352"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C1D5C8" w14:textId="05C80D1C" w:rsidR="00BE594D" w:rsidRPr="00B60023" w:rsidRDefault="00BE594D" w:rsidP="00BE594D">
            <w:pPr>
              <w:widowControl/>
              <w:spacing w:after="0" w:line="240" w:lineRule="auto"/>
              <w:jc w:val="center"/>
            </w:pPr>
            <w:hyperlink r:id="rId13" w:history="1">
              <w:r w:rsidRPr="00B60023">
                <w:rPr>
                  <w:rStyle w:val="Lienhypertexte"/>
                  <w:b/>
                  <w:bCs/>
                  <w:color w:val="auto"/>
                  <w:sz w:val="16"/>
                  <w:szCs w:val="16"/>
                  <w:u w:val="none"/>
                </w:rPr>
                <w:t>S4aV230121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A334E52" w14:textId="66AB9EF2" w:rsidR="00BE594D" w:rsidRPr="00BE594D" w:rsidRDefault="00BE594D" w:rsidP="00BE594D">
            <w:pPr>
              <w:widowControl/>
              <w:spacing w:after="0" w:line="240" w:lineRule="auto"/>
              <w:rPr>
                <w:rFonts w:cs="Arial"/>
                <w:color w:val="000000" w:themeColor="text1"/>
                <w:sz w:val="16"/>
                <w:szCs w:val="16"/>
                <w:lang w:val="fr-FR"/>
              </w:rPr>
            </w:pPr>
            <w:r w:rsidRPr="00BE594D">
              <w:rPr>
                <w:rFonts w:cs="Arial"/>
                <w:sz w:val="16"/>
                <w:szCs w:val="16"/>
                <w:lang w:val="fr-FR"/>
              </w:rPr>
              <w:t>[FS_AI4Media] Permanent Document v1.0.1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507296" w14:textId="77777777" w:rsidR="00BE594D" w:rsidRPr="00B60023" w:rsidRDefault="00BE594D" w:rsidP="00BE594D">
            <w:pPr>
              <w:widowControl/>
              <w:spacing w:after="0" w:line="240" w:lineRule="auto"/>
              <w:jc w:val="center"/>
              <w:rPr>
                <w:rFonts w:cs="Arial"/>
                <w:b/>
                <w:bCs/>
                <w:color w:val="FF0000"/>
                <w:lang w:val="fr-FR" w:eastAsia="fr-FR"/>
              </w:rPr>
            </w:pPr>
          </w:p>
        </w:tc>
      </w:tr>
      <w:tr w:rsidR="00B60023" w:rsidRPr="00B60023" w14:paraId="6482B225"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A140790" w14:textId="0210A538" w:rsidR="00B60023" w:rsidRPr="00B60023" w:rsidRDefault="00B60023" w:rsidP="00B60023">
            <w:pPr>
              <w:widowControl/>
              <w:spacing w:after="0" w:line="240" w:lineRule="auto"/>
              <w:jc w:val="center"/>
              <w:rPr>
                <w:rFonts w:cs="Arial"/>
                <w:b/>
                <w:bCs/>
                <w:sz w:val="16"/>
                <w:szCs w:val="16"/>
                <w:lang w:val="fr-FR"/>
              </w:rPr>
            </w:pPr>
            <w:hyperlink r:id="rId14" w:history="1">
              <w:r w:rsidRPr="00B60023">
                <w:rPr>
                  <w:rStyle w:val="Lienhypertexte"/>
                  <w:b/>
                  <w:bCs/>
                  <w:color w:val="auto"/>
                  <w:sz w:val="16"/>
                  <w:szCs w:val="16"/>
                  <w:u w:val="none"/>
                </w:rPr>
                <w:t>S4aV230125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D72F0B0" w14:textId="539F1183" w:rsidR="00B60023" w:rsidRPr="00B60023" w:rsidRDefault="00B60023" w:rsidP="00B60023">
            <w:pPr>
              <w:widowControl/>
              <w:spacing w:after="0" w:line="240" w:lineRule="auto"/>
              <w:rPr>
                <w:rFonts w:cs="Arial"/>
                <w:color w:val="000000" w:themeColor="text1"/>
                <w:sz w:val="16"/>
                <w:szCs w:val="16"/>
                <w:lang w:val="en-US"/>
              </w:rPr>
            </w:pPr>
            <w:r>
              <w:rPr>
                <w:rFonts w:cs="Arial"/>
                <w:sz w:val="16"/>
                <w:szCs w:val="16"/>
              </w:rPr>
              <w:t>[FS_AI4Media] Update of the bit-incremental transmission scenario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886475" w14:textId="77777777" w:rsidR="00B60023" w:rsidRPr="00B60023" w:rsidRDefault="00B60023" w:rsidP="00B60023">
            <w:pPr>
              <w:widowControl/>
              <w:spacing w:after="0" w:line="240" w:lineRule="auto"/>
              <w:jc w:val="center"/>
              <w:rPr>
                <w:rFonts w:cs="Arial"/>
                <w:b/>
                <w:bCs/>
                <w:color w:val="FF0000"/>
                <w:lang w:val="en-US" w:eastAsia="fr-FR"/>
              </w:rPr>
            </w:pPr>
          </w:p>
        </w:tc>
      </w:tr>
    </w:tbl>
    <w:p w14:paraId="7B586252" w14:textId="77777777" w:rsidR="00B60023" w:rsidRDefault="00B60023" w:rsidP="005A6813">
      <w:pPr>
        <w:pStyle w:val="Sub-AgendaItem"/>
        <w:rPr>
          <w:lang w:val="en-US"/>
        </w:rPr>
      </w:pPr>
    </w:p>
    <w:p w14:paraId="4CC56BFF" w14:textId="7ACBE68B" w:rsidR="005A6813" w:rsidRDefault="005A6813" w:rsidP="005A6813">
      <w:pPr>
        <w:pStyle w:val="Sub-AgendaItem"/>
        <w:rPr>
          <w:lang w:val="en-US"/>
        </w:rPr>
      </w:pPr>
      <w:r>
        <w:rPr>
          <w:lang w:val="en-US"/>
        </w:rPr>
        <w:t>3.</w:t>
      </w:r>
      <w:r w:rsidR="0042488E">
        <w:rPr>
          <w:lang w:val="en-US"/>
        </w:rPr>
        <w:t>6</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5"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BE594D" w:rsidRPr="003374CF" w14:paraId="78DD32F3" w14:textId="77777777" w:rsidTr="003262A7">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A3F8B10"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2C6AA1F"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A7941C6"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B60023" w:rsidRPr="00B60023" w14:paraId="6D3D8003"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8F8954D" w14:textId="079454D4" w:rsidR="00B60023" w:rsidRPr="00B60023" w:rsidRDefault="00B60023" w:rsidP="00B60023">
            <w:pPr>
              <w:widowControl/>
              <w:spacing w:after="0" w:line="240" w:lineRule="auto"/>
              <w:jc w:val="center"/>
            </w:pPr>
            <w:hyperlink r:id="rId16" w:history="1">
              <w:r w:rsidRPr="00B60023">
                <w:rPr>
                  <w:rStyle w:val="Lienhypertexte"/>
                  <w:b/>
                  <w:bCs/>
                  <w:color w:val="auto"/>
                  <w:sz w:val="16"/>
                  <w:szCs w:val="16"/>
                  <w:u w:val="none"/>
                </w:rPr>
                <w:t>S4aV230123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384A315" w14:textId="60870F99" w:rsidR="00B60023" w:rsidRPr="00B60023" w:rsidRDefault="00B60023" w:rsidP="00B60023">
            <w:pPr>
              <w:widowControl/>
              <w:spacing w:after="0" w:line="240" w:lineRule="auto"/>
              <w:rPr>
                <w:rFonts w:cs="Arial"/>
                <w:sz w:val="16"/>
                <w:szCs w:val="16"/>
                <w:lang w:val="fr-FR"/>
              </w:rPr>
            </w:pPr>
            <w:r w:rsidRPr="00B60023">
              <w:rPr>
                <w:rFonts w:cs="Arial"/>
                <w:sz w:val="16"/>
                <w:szCs w:val="16"/>
              </w:rPr>
              <w:t>[FS_ARMRQoE] pCR on QoE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713CFD" w14:textId="77777777" w:rsidR="00B60023" w:rsidRPr="00B60023" w:rsidRDefault="00B60023" w:rsidP="00B60023">
            <w:pPr>
              <w:widowControl/>
              <w:spacing w:after="0" w:line="240" w:lineRule="auto"/>
              <w:jc w:val="center"/>
              <w:rPr>
                <w:rFonts w:cs="Arial"/>
                <w:b/>
                <w:bCs/>
                <w:color w:val="FF0000"/>
                <w:lang w:val="fr-FR" w:eastAsia="fr-FR"/>
              </w:rPr>
            </w:pPr>
          </w:p>
        </w:tc>
      </w:tr>
      <w:tr w:rsidR="00B60023" w:rsidRPr="00B60023" w14:paraId="7C7F1ED3"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B64E594" w14:textId="703510B7" w:rsidR="00B60023" w:rsidRPr="00B60023" w:rsidRDefault="00B60023" w:rsidP="00B60023">
            <w:pPr>
              <w:widowControl/>
              <w:spacing w:after="0" w:line="240" w:lineRule="auto"/>
              <w:jc w:val="center"/>
              <w:rPr>
                <w:rFonts w:cs="Arial"/>
                <w:b/>
                <w:bCs/>
                <w:sz w:val="16"/>
                <w:szCs w:val="16"/>
                <w:lang w:val="fr-FR"/>
              </w:rPr>
            </w:pPr>
            <w:hyperlink r:id="rId17" w:history="1">
              <w:r w:rsidRPr="00B60023">
                <w:rPr>
                  <w:rStyle w:val="Lienhypertexte"/>
                  <w:b/>
                  <w:bCs/>
                  <w:color w:val="auto"/>
                  <w:sz w:val="16"/>
                  <w:szCs w:val="16"/>
                  <w:u w:val="none"/>
                </w:rPr>
                <w:t>S4aV230129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8C84D96" w14:textId="3ECF3E2F" w:rsidR="00B60023" w:rsidRPr="00B60023" w:rsidRDefault="00B60023" w:rsidP="00B60023">
            <w:pPr>
              <w:widowControl/>
              <w:spacing w:after="0" w:line="240" w:lineRule="auto"/>
              <w:rPr>
                <w:rFonts w:cs="Arial"/>
                <w:sz w:val="16"/>
                <w:szCs w:val="16"/>
                <w:lang w:val="fr-FR"/>
              </w:rPr>
            </w:pPr>
            <w:r w:rsidRPr="00B60023">
              <w:rPr>
                <w:rFonts w:cs="Arial"/>
                <w:sz w:val="16"/>
                <w:szCs w:val="16"/>
              </w:rPr>
              <w:t>[ARMRQoE] EN on accuracy level computation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553FD8" w14:textId="77777777" w:rsidR="00B60023" w:rsidRPr="00B60023" w:rsidRDefault="00B60023" w:rsidP="00B60023">
            <w:pPr>
              <w:widowControl/>
              <w:spacing w:after="0" w:line="240" w:lineRule="auto"/>
              <w:jc w:val="center"/>
              <w:rPr>
                <w:rFonts w:cs="Arial"/>
                <w:b/>
                <w:bCs/>
                <w:color w:val="FF0000"/>
                <w:lang w:val="fr-FR" w:eastAsia="fr-FR"/>
              </w:rPr>
            </w:pPr>
          </w:p>
        </w:tc>
      </w:tr>
    </w:tbl>
    <w:p w14:paraId="6A4AE0C7" w14:textId="77777777" w:rsidR="00B60023" w:rsidRDefault="00B60023" w:rsidP="005A6813">
      <w:pPr>
        <w:pStyle w:val="Sub-AgendaItem"/>
        <w:rPr>
          <w:lang w:val="en-US"/>
        </w:rPr>
      </w:pPr>
    </w:p>
    <w:p w14:paraId="2ECDBD4A" w14:textId="77777777" w:rsidR="00B60023" w:rsidRDefault="00B60023" w:rsidP="005A6813">
      <w:pPr>
        <w:pStyle w:val="Sub-AgendaItem"/>
        <w:rPr>
          <w:lang w:val="en-US"/>
        </w:rPr>
      </w:pPr>
    </w:p>
    <w:p w14:paraId="3D02E4E7" w14:textId="559E23BC" w:rsidR="005A6813" w:rsidRPr="005A6813" w:rsidRDefault="005A6813" w:rsidP="005A6813">
      <w:pPr>
        <w:pStyle w:val="Sub-AgendaItem"/>
        <w:rPr>
          <w:rFonts w:cs="Arial"/>
          <w:bCs/>
          <w:color w:val="000000"/>
          <w:lang w:val="en-US"/>
        </w:rPr>
      </w:pPr>
      <w:r>
        <w:rPr>
          <w:lang w:val="en-US"/>
        </w:rPr>
        <w:lastRenderedPageBreak/>
        <w:t>3.</w:t>
      </w:r>
      <w:r w:rsidR="0042488E">
        <w:rPr>
          <w:lang w:val="en-US"/>
        </w:rPr>
        <w:t>7</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8"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BE594D" w:rsidRPr="003374CF" w14:paraId="55EE184A" w14:textId="77777777" w:rsidTr="003262A7">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18A6CA0"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75F48B"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663337BC"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BE594D" w:rsidRPr="00BE594D" w14:paraId="081C464C"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26A56D" w14:textId="0D51F0DA" w:rsidR="00BE594D" w:rsidRPr="00BE594D" w:rsidRDefault="00BE594D" w:rsidP="00BE594D">
            <w:pPr>
              <w:widowControl/>
              <w:spacing w:after="0" w:line="240" w:lineRule="auto"/>
              <w:jc w:val="center"/>
              <w:rPr>
                <w:color w:val="000000" w:themeColor="text1"/>
              </w:rPr>
            </w:pPr>
            <w:hyperlink r:id="rId19" w:history="1">
              <w:r w:rsidRPr="00BE594D">
                <w:rPr>
                  <w:rStyle w:val="Lienhypertexte"/>
                  <w:b/>
                  <w:bCs/>
                  <w:color w:val="000000" w:themeColor="text1"/>
                  <w:sz w:val="16"/>
                  <w:szCs w:val="16"/>
                  <w:u w:val="none"/>
                </w:rPr>
                <w:t>S4aV230117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7A51892" w14:textId="1B91A4C7" w:rsidR="00BE594D" w:rsidRPr="00BE594D" w:rsidRDefault="00BE594D" w:rsidP="00BE594D">
            <w:pPr>
              <w:widowControl/>
              <w:spacing w:after="0" w:line="240" w:lineRule="auto"/>
              <w:rPr>
                <w:rFonts w:cs="Arial"/>
                <w:color w:val="000000" w:themeColor="text1"/>
                <w:sz w:val="16"/>
                <w:szCs w:val="16"/>
                <w:lang w:val="fr-FR"/>
              </w:rPr>
            </w:pPr>
            <w:r w:rsidRPr="00BE594D">
              <w:rPr>
                <w:rFonts w:cs="Arial"/>
                <w:color w:val="000000" w:themeColor="text1"/>
                <w:sz w:val="16"/>
                <w:szCs w:val="16"/>
                <w:lang w:val="fr-FR"/>
              </w:rPr>
              <w:t>[FS_FGS] Permanent Document v1.1.1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AC67F1" w14:textId="77777777" w:rsidR="00BE594D" w:rsidRPr="00B60023" w:rsidRDefault="00BE594D" w:rsidP="00BE594D">
            <w:pPr>
              <w:widowControl/>
              <w:spacing w:after="0" w:line="240" w:lineRule="auto"/>
              <w:jc w:val="center"/>
              <w:rPr>
                <w:rFonts w:cs="Arial"/>
                <w:b/>
                <w:bCs/>
                <w:color w:val="FF0000"/>
                <w:lang w:val="fr-FR" w:eastAsia="fr-FR"/>
              </w:rPr>
            </w:pPr>
          </w:p>
        </w:tc>
      </w:tr>
    </w:tbl>
    <w:p w14:paraId="22AAB823" w14:textId="77777777" w:rsidR="00B60023" w:rsidRDefault="00B60023" w:rsidP="0042488E">
      <w:pPr>
        <w:pStyle w:val="Sub-AgendaItem"/>
        <w:rPr>
          <w:lang w:val="en-US"/>
        </w:rPr>
      </w:pPr>
    </w:p>
    <w:p w14:paraId="15212674" w14:textId="25E37921" w:rsidR="005A6813" w:rsidRPr="0042488E" w:rsidRDefault="005A6813" w:rsidP="0042488E">
      <w:pPr>
        <w:pStyle w:val="Sub-AgendaItem"/>
        <w:rPr>
          <w:lang w:val="en-US"/>
        </w:rPr>
      </w:pPr>
      <w:r>
        <w:rPr>
          <w:lang w:val="en-US"/>
        </w:rPr>
        <w:t>3.</w:t>
      </w:r>
      <w:r w:rsidR="0042488E">
        <w:rPr>
          <w:lang w:val="en-US"/>
        </w:rPr>
        <w:t>8</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t xml:space="preserve">WID: </w:t>
      </w:r>
      <w:hyperlink r:id="rId20"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B60023" w:rsidRPr="003374CF" w14:paraId="72D727DB" w14:textId="77777777" w:rsidTr="003262A7">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7040E4E" w14:textId="77777777" w:rsidR="00B60023" w:rsidRPr="003374CF" w:rsidRDefault="00B60023"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1A5C76F" w14:textId="77777777" w:rsidR="00B60023" w:rsidRPr="003374CF" w:rsidRDefault="00B60023"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FE0EC53" w14:textId="77777777" w:rsidR="00B60023" w:rsidRPr="003374CF" w:rsidRDefault="00B60023"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B60023" w:rsidRPr="00BE594D" w14:paraId="199861F2"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20F891" w14:textId="5C471354" w:rsidR="00B60023" w:rsidRPr="00B60023" w:rsidRDefault="00B60023" w:rsidP="00B60023">
            <w:pPr>
              <w:widowControl/>
              <w:spacing w:after="0" w:line="240" w:lineRule="auto"/>
              <w:jc w:val="center"/>
              <w:rPr>
                <w:b/>
                <w:bCs/>
                <w:color w:val="000000" w:themeColor="text1"/>
              </w:rPr>
            </w:pPr>
            <w:r w:rsidRPr="00B60023">
              <w:rPr>
                <w:rFonts w:cs="Arial"/>
                <w:b/>
                <w:bCs/>
                <w:color w:val="808080" w:themeColor="background1" w:themeShade="80"/>
                <w:sz w:val="16"/>
                <w:szCs w:val="16"/>
              </w:rPr>
              <w:t>S4aV230126</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2EC9DD4" w14:textId="2DBD545C" w:rsidR="00B60023" w:rsidRPr="00BE594D" w:rsidRDefault="00B60023" w:rsidP="00B60023">
            <w:pPr>
              <w:widowControl/>
              <w:spacing w:after="0" w:line="240" w:lineRule="auto"/>
              <w:rPr>
                <w:rFonts w:cs="Arial"/>
                <w:color w:val="000000" w:themeColor="text1"/>
                <w:sz w:val="16"/>
                <w:szCs w:val="16"/>
                <w:lang w:val="fr-FR"/>
              </w:rPr>
            </w:pPr>
            <w:r>
              <w:rPr>
                <w:rFonts w:cs="Arial"/>
                <w:sz w:val="16"/>
                <w:szCs w:val="16"/>
              </w:rPr>
              <w:t>[FS_HEVC_Profiles] On frame-packing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A6FAEF9" w14:textId="745DD85D" w:rsidR="00B60023" w:rsidRPr="00B60023" w:rsidRDefault="00B60023" w:rsidP="00B60023">
            <w:pPr>
              <w:widowControl/>
              <w:spacing w:after="0" w:line="240" w:lineRule="auto"/>
              <w:jc w:val="center"/>
              <w:rPr>
                <w:rFonts w:cs="Arial"/>
                <w:b/>
                <w:bCs/>
                <w:color w:val="FF0000"/>
                <w:lang w:val="fr-FR" w:eastAsia="fr-FR"/>
              </w:rPr>
            </w:pPr>
            <w:r w:rsidRPr="00B60023">
              <w:rPr>
                <w:rFonts w:cs="Arial"/>
                <w:b/>
                <w:bCs/>
                <w:color w:val="FF0000"/>
                <w:lang w:val="fr-FR" w:eastAsia="fr-FR"/>
              </w:rPr>
              <w:t>missing</w:t>
            </w:r>
          </w:p>
        </w:tc>
      </w:tr>
      <w:tr w:rsidR="00B60023" w:rsidRPr="00BE594D" w14:paraId="35CC02DD"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5F25271" w14:textId="535A14E7" w:rsidR="00B60023" w:rsidRPr="00B60023" w:rsidRDefault="00B60023" w:rsidP="00B60023">
            <w:pPr>
              <w:widowControl/>
              <w:spacing w:after="0" w:line="240" w:lineRule="auto"/>
              <w:jc w:val="center"/>
              <w:rPr>
                <w:rFonts w:cs="Arial"/>
                <w:b/>
                <w:bCs/>
                <w:color w:val="000000" w:themeColor="text1"/>
                <w:sz w:val="16"/>
                <w:szCs w:val="16"/>
                <w:lang w:val="fr-FR"/>
              </w:rPr>
            </w:pPr>
            <w:r w:rsidRPr="00B60023">
              <w:rPr>
                <w:rFonts w:cs="Arial"/>
                <w:b/>
                <w:bCs/>
                <w:color w:val="808080" w:themeColor="background1" w:themeShade="80"/>
                <w:sz w:val="16"/>
                <w:szCs w:val="16"/>
              </w:rPr>
              <w:t>S4aV230127</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C515E24" w14:textId="41E0C6B2" w:rsidR="00B60023" w:rsidRPr="00BE594D" w:rsidRDefault="00B60023" w:rsidP="00B60023">
            <w:pPr>
              <w:widowControl/>
              <w:spacing w:after="0" w:line="240" w:lineRule="auto"/>
              <w:rPr>
                <w:rFonts w:cs="Arial"/>
                <w:color w:val="000000" w:themeColor="text1"/>
                <w:sz w:val="16"/>
                <w:szCs w:val="16"/>
                <w:lang w:val="fr-FR"/>
              </w:rPr>
            </w:pPr>
            <w:r w:rsidRPr="00B60023">
              <w:rPr>
                <w:rFonts w:cs="Arial"/>
                <w:sz w:val="16"/>
                <w:szCs w:val="16"/>
                <w:lang w:val="fr-FR"/>
              </w:rPr>
              <w:t>[FS_HEVC_Profiles] MV-HEVC conclusions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95618C" w14:textId="5308ACFE" w:rsidR="00B60023" w:rsidRPr="00B60023" w:rsidRDefault="00B60023" w:rsidP="00B60023">
            <w:pPr>
              <w:widowControl/>
              <w:spacing w:after="0" w:line="240" w:lineRule="auto"/>
              <w:jc w:val="center"/>
              <w:rPr>
                <w:rFonts w:cs="Arial"/>
                <w:b/>
                <w:bCs/>
                <w:color w:val="FF0000"/>
                <w:lang w:val="fr-FR" w:eastAsia="fr-FR"/>
              </w:rPr>
            </w:pPr>
            <w:r w:rsidRPr="00B60023">
              <w:rPr>
                <w:rFonts w:cs="Arial"/>
                <w:b/>
                <w:bCs/>
                <w:color w:val="FF0000"/>
                <w:lang w:val="fr-FR" w:eastAsia="fr-FR"/>
              </w:rPr>
              <w:t>missing</w:t>
            </w:r>
          </w:p>
        </w:tc>
      </w:tr>
    </w:tbl>
    <w:p w14:paraId="28867C03" w14:textId="77777777" w:rsidR="00B60023" w:rsidRDefault="00B60023" w:rsidP="005A6813">
      <w:pPr>
        <w:pStyle w:val="Sub-AgendaItem"/>
        <w:rPr>
          <w:lang w:val="en-US"/>
        </w:rPr>
      </w:pPr>
    </w:p>
    <w:p w14:paraId="75F1E913" w14:textId="0A66E5B1" w:rsidR="005A6813" w:rsidRPr="005A6813" w:rsidRDefault="005A6813" w:rsidP="005A6813">
      <w:pPr>
        <w:pStyle w:val="Sub-AgendaItem"/>
        <w:rPr>
          <w:rFonts w:cs="Arial"/>
          <w:bCs/>
          <w:color w:val="000000"/>
          <w:lang w:val="en-US"/>
        </w:rPr>
      </w:pPr>
      <w:r>
        <w:rPr>
          <w:lang w:val="en-US"/>
        </w:rPr>
        <w:t>3.</w:t>
      </w:r>
      <w:r w:rsidR="0042488E">
        <w:rPr>
          <w:lang w:val="en-US"/>
        </w:rPr>
        <w:t>9</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21"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BE594D" w:rsidRPr="003374CF" w14:paraId="3A6DEFC3" w14:textId="77777777" w:rsidTr="003262A7">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A32B0E3"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5B8C250"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C036CB3" w14:textId="77777777" w:rsidR="00BE594D" w:rsidRPr="003374CF" w:rsidRDefault="00BE594D" w:rsidP="003262A7">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BE594D" w:rsidRPr="00B60023" w14:paraId="494E23E3"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693D26D" w14:textId="7F41BE65" w:rsidR="00BE594D" w:rsidRPr="00B60023" w:rsidRDefault="00BE594D" w:rsidP="00BE594D">
            <w:pPr>
              <w:widowControl/>
              <w:spacing w:after="0" w:line="240" w:lineRule="auto"/>
              <w:jc w:val="center"/>
            </w:pPr>
            <w:hyperlink r:id="rId22" w:history="1">
              <w:r w:rsidRPr="00B60023">
                <w:rPr>
                  <w:rStyle w:val="Lienhypertexte"/>
                  <w:b/>
                  <w:bCs/>
                  <w:color w:val="auto"/>
                  <w:sz w:val="16"/>
                  <w:szCs w:val="16"/>
                  <w:u w:val="none"/>
                </w:rPr>
                <w:t>S4aV230118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FFC571F" w14:textId="1832345C" w:rsidR="00BE594D" w:rsidRPr="00B60023" w:rsidRDefault="00BE594D" w:rsidP="00BE594D">
            <w:pPr>
              <w:widowControl/>
              <w:spacing w:after="0" w:line="240" w:lineRule="auto"/>
              <w:rPr>
                <w:rFonts w:cs="Arial"/>
                <w:sz w:val="16"/>
                <w:szCs w:val="16"/>
              </w:rPr>
            </w:pPr>
            <w:r w:rsidRPr="00B60023">
              <w:rPr>
                <w:rFonts w:cs="Arial"/>
                <w:sz w:val="16"/>
                <w:szCs w:val="16"/>
              </w:rPr>
              <w:t>[FS_</w:t>
            </w:r>
            <w:proofErr w:type="gramStart"/>
            <w:r w:rsidRPr="00B60023">
              <w:rPr>
                <w:rFonts w:cs="Arial"/>
                <w:sz w:val="16"/>
                <w:szCs w:val="16"/>
              </w:rPr>
              <w:t>AVATAR]pCR</w:t>
            </w:r>
            <w:proofErr w:type="gramEnd"/>
            <w:r w:rsidRPr="00B60023">
              <w:rPr>
                <w:rFonts w:cs="Arial"/>
                <w:sz w:val="16"/>
                <w:szCs w:val="16"/>
              </w:rPr>
              <w:t xml:space="preserve"> on additional sets of facial landmarks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A70A97" w14:textId="77777777" w:rsidR="00BE594D" w:rsidRPr="00B60023" w:rsidRDefault="00BE594D" w:rsidP="00BE594D">
            <w:pPr>
              <w:widowControl/>
              <w:spacing w:after="0" w:line="240" w:lineRule="auto"/>
              <w:jc w:val="center"/>
              <w:rPr>
                <w:rFonts w:cs="Arial"/>
                <w:b/>
                <w:bCs/>
                <w:color w:val="FF0000"/>
                <w:lang w:val="en-US" w:eastAsia="fr-FR"/>
              </w:rPr>
            </w:pPr>
          </w:p>
        </w:tc>
      </w:tr>
      <w:tr w:rsidR="00BE594D" w:rsidRPr="00B60023" w14:paraId="02361D72"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5C39DEB" w14:textId="6656E613" w:rsidR="00BE594D" w:rsidRPr="00B60023" w:rsidRDefault="00BE594D" w:rsidP="00BE594D">
            <w:pPr>
              <w:widowControl/>
              <w:spacing w:after="0" w:line="240" w:lineRule="auto"/>
              <w:jc w:val="center"/>
              <w:rPr>
                <w:rFonts w:cs="Arial"/>
                <w:b/>
                <w:bCs/>
                <w:sz w:val="16"/>
                <w:szCs w:val="16"/>
              </w:rPr>
            </w:pPr>
            <w:hyperlink r:id="rId23" w:history="1">
              <w:r w:rsidRPr="00B60023">
                <w:rPr>
                  <w:rStyle w:val="Lienhypertexte"/>
                  <w:b/>
                  <w:bCs/>
                  <w:color w:val="auto"/>
                  <w:sz w:val="16"/>
                  <w:szCs w:val="16"/>
                  <w:u w:val="none"/>
                </w:rPr>
                <w:t>S4aV230122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C8E3423" w14:textId="2EC54217" w:rsidR="00BE594D" w:rsidRPr="00B60023" w:rsidRDefault="00BE594D" w:rsidP="00BE594D">
            <w:pPr>
              <w:widowControl/>
              <w:spacing w:after="0" w:line="240" w:lineRule="auto"/>
              <w:rPr>
                <w:rFonts w:cs="Arial"/>
                <w:sz w:val="16"/>
                <w:szCs w:val="16"/>
              </w:rPr>
            </w:pPr>
            <w:r w:rsidRPr="00B60023">
              <w:rPr>
                <w:rFonts w:cs="Arial"/>
                <w:sz w:val="16"/>
                <w:szCs w:val="16"/>
              </w:rPr>
              <w:t>[FS_AVATAR] pCR on Generic Avatar AR call flows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72EE8C" w14:textId="77777777" w:rsidR="00BE594D" w:rsidRPr="00B60023" w:rsidRDefault="00BE594D" w:rsidP="00BE594D">
            <w:pPr>
              <w:widowControl/>
              <w:spacing w:after="0" w:line="240" w:lineRule="auto"/>
              <w:jc w:val="center"/>
              <w:rPr>
                <w:rFonts w:cs="Arial"/>
                <w:b/>
                <w:bCs/>
                <w:color w:val="FF0000"/>
                <w:lang w:val="en-US" w:eastAsia="fr-FR"/>
              </w:rPr>
            </w:pPr>
          </w:p>
        </w:tc>
      </w:tr>
      <w:tr w:rsidR="00B60023" w:rsidRPr="00B60023" w14:paraId="15E6E66A" w14:textId="77777777" w:rsidTr="003262A7">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D610AC" w14:textId="10495973" w:rsidR="00B60023" w:rsidRPr="00B60023" w:rsidRDefault="00B60023" w:rsidP="00B60023">
            <w:pPr>
              <w:widowControl/>
              <w:spacing w:after="0" w:line="240" w:lineRule="auto"/>
              <w:jc w:val="center"/>
              <w:rPr>
                <w:rFonts w:cs="Arial"/>
                <w:b/>
                <w:bCs/>
                <w:sz w:val="16"/>
                <w:szCs w:val="16"/>
              </w:rPr>
            </w:pPr>
            <w:hyperlink r:id="rId24" w:history="1">
              <w:r w:rsidRPr="00B60023">
                <w:rPr>
                  <w:rStyle w:val="Lienhypertexte"/>
                  <w:b/>
                  <w:bCs/>
                  <w:color w:val="auto"/>
                  <w:sz w:val="16"/>
                  <w:szCs w:val="16"/>
                  <w:u w:val="none"/>
                </w:rPr>
                <w:t>S4aV230124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E4A9436" w14:textId="68F94543" w:rsidR="00B60023" w:rsidRPr="00B60023" w:rsidRDefault="00B60023" w:rsidP="00B60023">
            <w:pPr>
              <w:widowControl/>
              <w:spacing w:after="0" w:line="240" w:lineRule="auto"/>
              <w:rPr>
                <w:rFonts w:cs="Arial"/>
                <w:sz w:val="16"/>
                <w:szCs w:val="16"/>
              </w:rPr>
            </w:pPr>
            <w:r w:rsidRPr="00B60023">
              <w:rPr>
                <w:rFonts w:cs="Arial"/>
                <w:sz w:val="16"/>
                <w:szCs w:val="16"/>
              </w:rPr>
              <w:t>[FS_</w:t>
            </w:r>
            <w:proofErr w:type="gramStart"/>
            <w:r w:rsidRPr="00B60023">
              <w:rPr>
                <w:rFonts w:cs="Arial"/>
                <w:sz w:val="16"/>
                <w:szCs w:val="16"/>
              </w:rPr>
              <w:t>AVATAR]pCR</w:t>
            </w:r>
            <w:proofErr w:type="gramEnd"/>
            <w:r w:rsidRPr="00B60023">
              <w:rPr>
                <w:rFonts w:cs="Arial"/>
                <w:sz w:val="16"/>
                <w:szCs w:val="16"/>
              </w:rPr>
              <w:t xml:space="preserve"> on additional sets of facial landmarks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24D406" w14:textId="77777777" w:rsidR="00B60023" w:rsidRPr="00B60023" w:rsidRDefault="00B60023" w:rsidP="00B60023">
            <w:pPr>
              <w:widowControl/>
              <w:spacing w:after="0" w:line="240" w:lineRule="auto"/>
              <w:jc w:val="center"/>
              <w:rPr>
                <w:rFonts w:cs="Arial"/>
                <w:b/>
                <w:bCs/>
                <w:color w:val="FF0000"/>
                <w:lang w:val="en-US" w:eastAsia="fr-FR"/>
              </w:rPr>
            </w:pPr>
          </w:p>
        </w:tc>
      </w:tr>
    </w:tbl>
    <w:p w14:paraId="04EF70FA" w14:textId="77777777" w:rsidR="00B60023" w:rsidRDefault="00B60023" w:rsidP="00781C10">
      <w:pPr>
        <w:pStyle w:val="Sub-AgendaItem"/>
        <w:rPr>
          <w:lang w:val="en-US"/>
        </w:rPr>
      </w:pPr>
    </w:p>
    <w:p w14:paraId="6CF0517F" w14:textId="4A504838" w:rsidR="00781C10" w:rsidRDefault="00781C10" w:rsidP="00781C10">
      <w:pPr>
        <w:pStyle w:val="Sub-AgendaItem"/>
        <w:rPr>
          <w:lang w:val="en-US"/>
        </w:rPr>
      </w:pPr>
      <w:r>
        <w:rPr>
          <w:lang w:val="en-US"/>
        </w:rPr>
        <w:t>3.</w:t>
      </w:r>
      <w:r w:rsidR="005A6813">
        <w:rPr>
          <w:lang w:val="en-US"/>
        </w:rPr>
        <w:t>1</w:t>
      </w:r>
      <w:r w:rsidR="0042488E">
        <w:rPr>
          <w:lang w:val="en-US"/>
        </w:rPr>
        <w:t>0</w:t>
      </w:r>
      <w:r w:rsidRPr="00862DA8">
        <w:rPr>
          <w:bCs/>
          <w:lang w:val="en-US"/>
        </w:rPr>
        <w:tab/>
      </w:r>
      <w:r>
        <w:rPr>
          <w:lang w:val="en-US"/>
        </w:rPr>
        <w:t>Others including TEI</w:t>
      </w:r>
    </w:p>
    <w:p w14:paraId="5791424F" w14:textId="6DD28A45" w:rsidR="009B7FBB" w:rsidRDefault="009B7FBB" w:rsidP="009B7FBB">
      <w:pPr>
        <w:pStyle w:val="Sub-AgendaItem"/>
        <w:ind w:left="0"/>
        <w:rPr>
          <w:lang w:val="en-US"/>
        </w:rPr>
      </w:pPr>
      <w:r>
        <w:rPr>
          <w:lang w:val="en-US"/>
        </w:rPr>
        <w:t>None</w:t>
      </w:r>
    </w:p>
    <w:p w14:paraId="3B2CFA6B" w14:textId="77777777" w:rsidR="009B7FBB" w:rsidRPr="00862DA8" w:rsidRDefault="009B7FBB" w:rsidP="00781C10">
      <w:pPr>
        <w:pStyle w:val="Sub-AgendaItem"/>
        <w:rPr>
          <w:lang w:val="en-US"/>
        </w:rPr>
      </w:pPr>
    </w:p>
    <w:p w14:paraId="0BF577D3" w14:textId="1B6866E2" w:rsidR="00781C10" w:rsidRDefault="00781C10" w:rsidP="00781C10">
      <w:pPr>
        <w:pStyle w:val="Sub-AgendaItem"/>
        <w:rPr>
          <w:lang w:val="en-US"/>
        </w:rPr>
      </w:pPr>
      <w:r>
        <w:rPr>
          <w:lang w:val="en-US"/>
        </w:rPr>
        <w:t>3.</w:t>
      </w:r>
      <w:r w:rsidR="005A6813">
        <w:rPr>
          <w:lang w:val="en-US"/>
        </w:rPr>
        <w:t>1</w:t>
      </w:r>
      <w:r w:rsidR="0042488E">
        <w:rPr>
          <w:lang w:val="en-US"/>
        </w:rPr>
        <w:t>1</w:t>
      </w:r>
      <w:r w:rsidRPr="00862DA8">
        <w:rPr>
          <w:bCs/>
          <w:lang w:val="en-US"/>
        </w:rPr>
        <w:tab/>
      </w:r>
      <w:r>
        <w:rPr>
          <w:lang w:val="en-US"/>
        </w:rPr>
        <w:t>New Work / New Work Items and Study Items</w:t>
      </w:r>
      <w:r w:rsidR="009E301B">
        <w:rPr>
          <w:lang w:val="en-US"/>
        </w:rPr>
        <w:t>, Rel19 planning and Rel18 completion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9E301B" w:rsidRPr="003374CF" w14:paraId="32ADB884" w14:textId="77777777" w:rsidTr="00750E3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1BB363CC" w14:textId="77777777" w:rsidR="009E301B" w:rsidRPr="003374CF" w:rsidRDefault="009E301B" w:rsidP="00750E3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C084E7E" w14:textId="77777777" w:rsidR="009E301B" w:rsidRPr="003374CF" w:rsidRDefault="009E301B" w:rsidP="00750E3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5B81941" w14:textId="77777777" w:rsidR="009E301B" w:rsidRPr="003374CF" w:rsidRDefault="009E301B" w:rsidP="00750E3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B60023" w:rsidRPr="00B60023" w14:paraId="06EA6279" w14:textId="77777777" w:rsidTr="00555FF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620075" w14:textId="0EC327F7" w:rsidR="00BE594D" w:rsidRPr="00B60023" w:rsidRDefault="00BE594D" w:rsidP="00BE594D">
            <w:pPr>
              <w:widowControl/>
              <w:spacing w:after="0" w:line="240" w:lineRule="auto"/>
              <w:jc w:val="center"/>
              <w:rPr>
                <w:rFonts w:cs="Arial"/>
                <w:b/>
                <w:bCs/>
                <w:color w:val="000000" w:themeColor="text1"/>
                <w:sz w:val="16"/>
                <w:szCs w:val="16"/>
              </w:rPr>
            </w:pPr>
            <w:hyperlink r:id="rId25" w:history="1">
              <w:r w:rsidRPr="00B60023">
                <w:rPr>
                  <w:rStyle w:val="Lienhypertexte"/>
                  <w:b/>
                  <w:bCs/>
                  <w:color w:val="000000" w:themeColor="text1"/>
                  <w:sz w:val="16"/>
                  <w:szCs w:val="16"/>
                  <w:u w:val="none"/>
                </w:rPr>
                <w:t>S4aV230119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AB843D8" w14:textId="2058C82E" w:rsidR="00BE594D" w:rsidRPr="00B60023" w:rsidRDefault="00BE594D" w:rsidP="00BE594D">
            <w:pPr>
              <w:widowControl/>
              <w:spacing w:after="0" w:line="240" w:lineRule="auto"/>
              <w:rPr>
                <w:rFonts w:cs="Arial"/>
                <w:color w:val="000000" w:themeColor="text1"/>
                <w:sz w:val="16"/>
                <w:szCs w:val="16"/>
              </w:rPr>
            </w:pPr>
            <w:r w:rsidRPr="00B60023">
              <w:rPr>
                <w:rFonts w:cs="Arial"/>
                <w:color w:val="000000" w:themeColor="text1"/>
                <w:sz w:val="16"/>
                <w:szCs w:val="16"/>
              </w:rPr>
              <w:t>Study on 3D Video in 5G Services (FS_3DV) for Rel-19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A0FB047" w14:textId="1A89B6BE" w:rsidR="00BE594D" w:rsidRPr="00B60023" w:rsidRDefault="00BE594D" w:rsidP="00BE594D">
            <w:pPr>
              <w:widowControl/>
              <w:spacing w:after="0" w:line="240" w:lineRule="auto"/>
              <w:jc w:val="center"/>
              <w:rPr>
                <w:rFonts w:cs="Arial"/>
                <w:b/>
                <w:bCs/>
                <w:color w:val="FF0000"/>
                <w:lang w:val="en-US" w:eastAsia="fr-FR"/>
              </w:rPr>
            </w:pPr>
          </w:p>
        </w:tc>
      </w:tr>
      <w:tr w:rsidR="00BE594D" w:rsidRPr="004F35C8" w14:paraId="7176A3F9" w14:textId="77777777" w:rsidTr="00555FF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D064CA" w14:textId="050DACDF" w:rsidR="00BE594D" w:rsidRPr="00B60023" w:rsidRDefault="00BE594D" w:rsidP="00BE594D">
            <w:pPr>
              <w:widowControl/>
              <w:spacing w:after="0" w:line="240" w:lineRule="auto"/>
              <w:jc w:val="center"/>
              <w:rPr>
                <w:rFonts w:cs="Arial"/>
                <w:b/>
                <w:bCs/>
                <w:color w:val="000000" w:themeColor="text1"/>
                <w:sz w:val="16"/>
                <w:szCs w:val="16"/>
              </w:rPr>
            </w:pPr>
            <w:r w:rsidRPr="00B60023">
              <w:rPr>
                <w:rFonts w:cs="Arial"/>
                <w:b/>
                <w:bCs/>
                <w:color w:val="808080" w:themeColor="background1" w:themeShade="80"/>
                <w:sz w:val="16"/>
                <w:szCs w:val="16"/>
              </w:rPr>
              <w:t>S4aV230120</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B7995D" w14:textId="343DDF6A" w:rsidR="00BE594D" w:rsidRPr="009E301B" w:rsidRDefault="00BE594D" w:rsidP="00BE594D">
            <w:pPr>
              <w:widowControl/>
              <w:spacing w:after="0" w:line="240" w:lineRule="auto"/>
              <w:rPr>
                <w:rFonts w:cs="Arial"/>
                <w:color w:val="000000" w:themeColor="text1"/>
                <w:sz w:val="16"/>
                <w:szCs w:val="16"/>
              </w:rPr>
            </w:pPr>
            <w:r>
              <w:rPr>
                <w:rFonts w:cs="Arial"/>
                <w:sz w:val="16"/>
                <w:szCs w:val="16"/>
              </w:rPr>
              <w:t>Draft Time Plan for the FS_3DV Study Item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83418E" w14:textId="7B5F1943" w:rsidR="00BE594D" w:rsidRPr="00B60023" w:rsidRDefault="00BE594D" w:rsidP="00BE594D">
            <w:pPr>
              <w:widowControl/>
              <w:spacing w:after="0" w:line="240" w:lineRule="auto"/>
              <w:jc w:val="center"/>
              <w:rPr>
                <w:rFonts w:cs="Arial"/>
                <w:b/>
                <w:bCs/>
                <w:color w:val="FF0000"/>
                <w:lang w:val="en-US" w:eastAsia="fr-FR"/>
              </w:rPr>
            </w:pPr>
            <w:r w:rsidRPr="00B60023">
              <w:rPr>
                <w:rFonts w:cs="Arial"/>
                <w:b/>
                <w:bCs/>
                <w:color w:val="FF0000"/>
                <w:lang w:val="en-US" w:eastAsia="fr-FR"/>
              </w:rPr>
              <w:t>withdrawn</w:t>
            </w:r>
          </w:p>
        </w:tc>
      </w:tr>
      <w:tr w:rsidR="00B60023" w:rsidRPr="004F35C8" w14:paraId="439E6BE3" w14:textId="77777777" w:rsidTr="00C6672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AB5924" w14:textId="0A4E6DE1" w:rsidR="00B60023" w:rsidRPr="00B60023" w:rsidRDefault="00B60023" w:rsidP="00B60023">
            <w:pPr>
              <w:widowControl/>
              <w:spacing w:after="0" w:line="240" w:lineRule="auto"/>
              <w:jc w:val="center"/>
              <w:rPr>
                <w:rFonts w:cs="Arial"/>
                <w:b/>
                <w:bCs/>
                <w:color w:val="000000" w:themeColor="text1"/>
                <w:sz w:val="16"/>
                <w:szCs w:val="16"/>
              </w:rPr>
            </w:pPr>
            <w:hyperlink r:id="rId26" w:history="1">
              <w:r w:rsidRPr="00B60023">
                <w:rPr>
                  <w:rStyle w:val="Lienhypertexte"/>
                  <w:b/>
                  <w:bCs/>
                  <w:color w:val="000000" w:themeColor="text1"/>
                  <w:sz w:val="16"/>
                  <w:szCs w:val="16"/>
                  <w:u w:val="none"/>
                </w:rPr>
                <w:t>S4aV230128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7879651" w14:textId="2D84DED0" w:rsidR="00B60023" w:rsidRPr="00B60023" w:rsidRDefault="00B60023" w:rsidP="00B60023">
            <w:pPr>
              <w:widowControl/>
              <w:spacing w:after="0" w:line="240" w:lineRule="auto"/>
              <w:rPr>
                <w:rFonts w:cs="Arial"/>
                <w:color w:val="000000" w:themeColor="text1"/>
                <w:sz w:val="16"/>
                <w:szCs w:val="16"/>
              </w:rPr>
            </w:pPr>
            <w:r w:rsidRPr="00B60023">
              <w:rPr>
                <w:rFonts w:cs="Arial"/>
                <w:color w:val="000000" w:themeColor="text1"/>
                <w:sz w:val="16"/>
                <w:szCs w:val="16"/>
              </w:rPr>
              <w:t>Feasibility Study - Immersive Visual Media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9E6BE7" w14:textId="27CA63A5" w:rsidR="00B60023" w:rsidRPr="00B60023" w:rsidRDefault="00B60023" w:rsidP="00B60023">
            <w:pPr>
              <w:widowControl/>
              <w:spacing w:after="0" w:line="240" w:lineRule="auto"/>
              <w:jc w:val="center"/>
              <w:rPr>
                <w:rFonts w:cs="Arial"/>
                <w:b/>
                <w:bCs/>
                <w:color w:val="FF0000"/>
                <w:lang w:val="en-US" w:eastAsia="fr-FR"/>
              </w:rPr>
            </w:pPr>
          </w:p>
        </w:tc>
      </w:tr>
    </w:tbl>
    <w:p w14:paraId="39315DDA" w14:textId="77777777" w:rsidR="009B7FBB" w:rsidRPr="00862DA8" w:rsidRDefault="009B7FBB" w:rsidP="00781C10">
      <w:pPr>
        <w:pStyle w:val="Sub-AgendaItem"/>
        <w:rPr>
          <w:lang w:val="en-US"/>
        </w:rPr>
      </w:pPr>
    </w:p>
    <w:p w14:paraId="4EB9FB94" w14:textId="304269DA"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42488E">
        <w:rPr>
          <w:lang w:val="en-US"/>
        </w:rPr>
        <w:t>2</w:t>
      </w:r>
      <w:r w:rsidR="00327EC8" w:rsidRPr="00862DA8">
        <w:rPr>
          <w:lang w:val="en-US"/>
        </w:rPr>
        <w:tab/>
        <w:t>Close of the session</w:t>
      </w:r>
    </w:p>
    <w:p w14:paraId="7224182C" w14:textId="05543B9C" w:rsidR="00CC5C71" w:rsidRPr="00CC5C71" w:rsidRDefault="009148DC" w:rsidP="00CC5C71">
      <w:pPr>
        <w:pStyle w:val="heading0"/>
        <w:spacing w:after="40" w:line="240" w:lineRule="auto"/>
        <w:ind w:left="417" w:right="57" w:hanging="360"/>
        <w:rPr>
          <w:color w:val="000000" w:themeColor="text1"/>
          <w:lang w:val="en-US"/>
        </w:rPr>
      </w:pPr>
      <w:r w:rsidRPr="00CC5C71">
        <w:rPr>
          <w:color w:val="000000" w:themeColor="text1"/>
          <w:lang w:val="en-US"/>
        </w:rPr>
        <w:t>Next</w:t>
      </w:r>
      <w:r w:rsidR="008D4612" w:rsidRPr="00CC5C71">
        <w:rPr>
          <w:color w:val="000000" w:themeColor="text1"/>
          <w:lang w:val="en-US"/>
        </w:rPr>
        <w:t xml:space="preserve"> </w:t>
      </w:r>
      <w:r w:rsidR="00B60023">
        <w:rPr>
          <w:color w:val="000000" w:themeColor="text1"/>
          <w:lang w:val="en-US"/>
        </w:rPr>
        <w:t>time</w:t>
      </w:r>
      <w:r w:rsidRPr="00CC5C71">
        <w:rPr>
          <w:color w:val="000000" w:themeColor="text1"/>
          <w:lang w:val="en-US"/>
        </w:rPr>
        <w:t xml:space="preserve">: </w:t>
      </w:r>
      <w:r w:rsidR="00B60023">
        <w:rPr>
          <w:color w:val="000000" w:themeColor="text1"/>
          <w:sz w:val="20"/>
          <w:szCs w:val="20"/>
          <w:lang w:val="en-US"/>
        </w:rPr>
        <w:t>3GPP SA4#127 meeting in Sophia-Antipolis</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3063C1">
      <w:headerReference w:type="first" r:id="rId27"/>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9A663" w14:textId="77777777" w:rsidR="003063C1" w:rsidRDefault="003063C1" w:rsidP="00327EC8">
      <w:pPr>
        <w:spacing w:after="0" w:line="240" w:lineRule="auto"/>
      </w:pPr>
      <w:r>
        <w:separator/>
      </w:r>
    </w:p>
  </w:endnote>
  <w:endnote w:type="continuationSeparator" w:id="0">
    <w:p w14:paraId="0DBE89FE" w14:textId="77777777" w:rsidR="003063C1" w:rsidRDefault="003063C1"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EF28E" w14:textId="77777777" w:rsidR="003063C1" w:rsidRDefault="003063C1" w:rsidP="00327EC8">
      <w:pPr>
        <w:spacing w:after="0" w:line="240" w:lineRule="auto"/>
      </w:pPr>
      <w:r>
        <w:separator/>
      </w:r>
    </w:p>
  </w:footnote>
  <w:footnote w:type="continuationSeparator" w:id="0">
    <w:p w14:paraId="23ECC8EE" w14:textId="77777777" w:rsidR="003063C1" w:rsidRDefault="003063C1"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0AD4BCF6"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w:t>
    </w:r>
    <w:r w:rsidR="00B87FB3">
      <w:rPr>
        <w:rFonts w:cs="Arial"/>
        <w:b/>
        <w:i/>
        <w:sz w:val="32"/>
        <w:szCs w:val="32"/>
      </w:rPr>
      <w:t>1</w:t>
    </w:r>
    <w:r w:rsidR="00BE594D">
      <w:rPr>
        <w:rFonts w:cs="Arial"/>
        <w:b/>
        <w:i/>
        <w:sz w:val="32"/>
        <w:szCs w:val="32"/>
      </w:rPr>
      <w:t>30</w:t>
    </w:r>
  </w:p>
  <w:p w14:paraId="059DA51D" w14:textId="4C021F06" w:rsidR="008A139A" w:rsidRPr="00A76214" w:rsidRDefault="00D419C3" w:rsidP="008A139A">
    <w:pPr>
      <w:spacing w:after="0" w:line="240" w:lineRule="auto"/>
      <w:rPr>
        <w:rFonts w:cs="Arial"/>
        <w:color w:val="000000"/>
      </w:rPr>
    </w:pPr>
    <w:r>
      <w:rPr>
        <w:rFonts w:eastAsia="Batang" w:cs="Arial"/>
      </w:rPr>
      <w:t>1</w:t>
    </w:r>
    <w:r w:rsidR="00BE594D">
      <w:rPr>
        <w:rFonts w:eastAsia="Batang" w:cs="Arial"/>
      </w:rPr>
      <w:t>6</w:t>
    </w:r>
    <w:r w:rsidR="00B87FB3" w:rsidRPr="00B87FB3">
      <w:rPr>
        <w:rFonts w:eastAsia="Batang" w:cs="Arial"/>
        <w:vertAlign w:val="superscript"/>
      </w:rPr>
      <w:t>th</w:t>
    </w:r>
    <w:r w:rsidR="00B87FB3">
      <w:rPr>
        <w:rFonts w:eastAsia="Batang" w:cs="Arial"/>
      </w:rPr>
      <w:t xml:space="preserve"> </w:t>
    </w:r>
    <w:r w:rsidR="00BE594D">
      <w:rPr>
        <w:rFonts w:eastAsia="Batang" w:cs="Arial"/>
      </w:rPr>
      <w:t>Jan</w:t>
    </w:r>
    <w:r w:rsidR="00B87FB3">
      <w:rPr>
        <w:rFonts w:eastAsia="Batang" w:cs="Arial"/>
      </w:rPr>
      <w:t xml:space="preserve">. </w:t>
    </w:r>
    <w:r w:rsidR="004C3866">
      <w:rPr>
        <w:rFonts w:eastAsia="Batang" w:cs="Arial"/>
      </w:rPr>
      <w:t>202</w:t>
    </w:r>
    <w:r w:rsidR="00BE594D">
      <w:rPr>
        <w:rFonts w:eastAsia="Batang" w:cs="Arial"/>
      </w:rPr>
      <w:t>4</w:t>
    </w:r>
    <w:r w:rsidR="008A139A">
      <w:rPr>
        <w:rFonts w:eastAsia="Batang" w:cs="Arial"/>
      </w:rPr>
      <w:t>, 3-5pm CET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D21"/>
    <w:rsid w:val="00065352"/>
    <w:rsid w:val="00086885"/>
    <w:rsid w:val="00090A42"/>
    <w:rsid w:val="000A7F20"/>
    <w:rsid w:val="000B03B9"/>
    <w:rsid w:val="000E44E9"/>
    <w:rsid w:val="0014606F"/>
    <w:rsid w:val="001847F4"/>
    <w:rsid w:val="001B3A61"/>
    <w:rsid w:val="001D43F0"/>
    <w:rsid w:val="001F47BF"/>
    <w:rsid w:val="00212CDD"/>
    <w:rsid w:val="00213215"/>
    <w:rsid w:val="002A0F21"/>
    <w:rsid w:val="002A5BB4"/>
    <w:rsid w:val="002C4D62"/>
    <w:rsid w:val="003063C1"/>
    <w:rsid w:val="00307C65"/>
    <w:rsid w:val="00327EC8"/>
    <w:rsid w:val="003374CF"/>
    <w:rsid w:val="003651EE"/>
    <w:rsid w:val="0036771A"/>
    <w:rsid w:val="00381252"/>
    <w:rsid w:val="003831AA"/>
    <w:rsid w:val="00387D14"/>
    <w:rsid w:val="003B4308"/>
    <w:rsid w:val="0042488E"/>
    <w:rsid w:val="004325B8"/>
    <w:rsid w:val="004504B6"/>
    <w:rsid w:val="004568AA"/>
    <w:rsid w:val="004951C2"/>
    <w:rsid w:val="004A2B32"/>
    <w:rsid w:val="004C3866"/>
    <w:rsid w:val="004E0B5A"/>
    <w:rsid w:val="004F1539"/>
    <w:rsid w:val="004F35C8"/>
    <w:rsid w:val="00517FAD"/>
    <w:rsid w:val="0052089E"/>
    <w:rsid w:val="005732C4"/>
    <w:rsid w:val="005A6813"/>
    <w:rsid w:val="00623AE9"/>
    <w:rsid w:val="00642B90"/>
    <w:rsid w:val="00652F26"/>
    <w:rsid w:val="00672DCD"/>
    <w:rsid w:val="006C0497"/>
    <w:rsid w:val="006E1E7E"/>
    <w:rsid w:val="006E6B5F"/>
    <w:rsid w:val="006E7367"/>
    <w:rsid w:val="006F0511"/>
    <w:rsid w:val="00712F48"/>
    <w:rsid w:val="007319B5"/>
    <w:rsid w:val="00781C10"/>
    <w:rsid w:val="00791F15"/>
    <w:rsid w:val="007B0504"/>
    <w:rsid w:val="007B7C7F"/>
    <w:rsid w:val="00831BEF"/>
    <w:rsid w:val="008374B8"/>
    <w:rsid w:val="008411BB"/>
    <w:rsid w:val="00882D31"/>
    <w:rsid w:val="0088731D"/>
    <w:rsid w:val="008A139A"/>
    <w:rsid w:val="008A70C8"/>
    <w:rsid w:val="008D4612"/>
    <w:rsid w:val="008F48F7"/>
    <w:rsid w:val="009148DC"/>
    <w:rsid w:val="0091491D"/>
    <w:rsid w:val="00915DE2"/>
    <w:rsid w:val="00940591"/>
    <w:rsid w:val="00997277"/>
    <w:rsid w:val="009A3D94"/>
    <w:rsid w:val="009A5ADC"/>
    <w:rsid w:val="009B7FBB"/>
    <w:rsid w:val="009D52CF"/>
    <w:rsid w:val="009E2632"/>
    <w:rsid w:val="009E301B"/>
    <w:rsid w:val="00A0230D"/>
    <w:rsid w:val="00A43758"/>
    <w:rsid w:val="00AA7908"/>
    <w:rsid w:val="00AD047A"/>
    <w:rsid w:val="00AD4A3A"/>
    <w:rsid w:val="00B230DD"/>
    <w:rsid w:val="00B3288F"/>
    <w:rsid w:val="00B60023"/>
    <w:rsid w:val="00B81C85"/>
    <w:rsid w:val="00B87FB3"/>
    <w:rsid w:val="00BE594D"/>
    <w:rsid w:val="00C2161F"/>
    <w:rsid w:val="00C92BEA"/>
    <w:rsid w:val="00CC5C71"/>
    <w:rsid w:val="00CD048E"/>
    <w:rsid w:val="00CD0E81"/>
    <w:rsid w:val="00D2184C"/>
    <w:rsid w:val="00D306B3"/>
    <w:rsid w:val="00D407AE"/>
    <w:rsid w:val="00D419C3"/>
    <w:rsid w:val="00E130CB"/>
    <w:rsid w:val="00EB50E9"/>
    <w:rsid w:val="00F04235"/>
    <w:rsid w:val="00F2099F"/>
    <w:rsid w:val="00F414E6"/>
    <w:rsid w:val="00F86254"/>
    <w:rsid w:val="00FA1B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heading0">
    <w:name w:val="heading"/>
    <w:basedOn w:val="Normal"/>
    <w:rsid w:val="00CC5C71"/>
    <w:pPr>
      <w:widowControl/>
      <w:ind w:left="1260" w:hanging="551"/>
    </w:pPr>
    <w:rPr>
      <w:rFonts w:eastAsiaTheme="minorHAnsi" w:cs="Arial"/>
      <w:b/>
      <w:bCs/>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 w:id="20959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30114.zip" TargetMode="External"/><Relationship Id="rId13" Type="http://schemas.openxmlformats.org/officeDocument/2006/relationships/hyperlink" Target="https://www.3gpp.org/ftp/TSG_SA/WG4_CODEC/3GPP_SA4_AHOC_MTGs/SA4_VIDEO/Docs/S4aV230121.zip" TargetMode="External"/><Relationship Id="rId18" Type="http://schemas.openxmlformats.org/officeDocument/2006/relationships/hyperlink" Target="https://www.3gpp.org/ftp/TSG_SA/TSG_SA/TSGS_100_Taipei_2023-06/Docs/SP-230539.zip" TargetMode="External"/><Relationship Id="rId26" Type="http://schemas.openxmlformats.org/officeDocument/2006/relationships/hyperlink" Target="https://www.3gpp.org/ftp/TSG_SA/WG4_CODEC/3GPP_SA4_AHOC_MTGs/SA4_VIDEO/Docs/S4aV230128.zip" TargetMode="External"/><Relationship Id="rId3" Type="http://schemas.openxmlformats.org/officeDocument/2006/relationships/settings" Target="settings.xml"/><Relationship Id="rId21" Type="http://schemas.openxmlformats.org/officeDocument/2006/relationships/hyperlink" Target="https://www.3gpp.org/ftp/TSG_SA/TSG_SA/TSGS_100_Taipei_2023-06/Docs/SP-230544.zip" TargetMode="External"/><Relationship Id="rId7" Type="http://schemas.openxmlformats.org/officeDocument/2006/relationships/hyperlink" Target="https://www.3gpp.org/ftp/TSG_SA/WG4_CODEC/3GPP_SA4_AHOC_MTGs/SA4_VIDEO/Docs/S4aV230130.zip" TargetMode="External"/><Relationship Id="rId12" Type="http://schemas.openxmlformats.org/officeDocument/2006/relationships/hyperlink" Target="https://www.3gpp.org/ftp/tsg_sa/TSG_SA/TSGS_95E_Electronic_2022_03/Docs/SP-220328.zip" TargetMode="External"/><Relationship Id="rId17" Type="http://schemas.openxmlformats.org/officeDocument/2006/relationships/hyperlink" Target="https://www.3gpp.org/ftp/TSG_SA/WG4_CODEC/3GPP_SA4_AHOC_MTGs/SA4_VIDEO/Docs/S4aV230129.zip" TargetMode="External"/><Relationship Id="rId25" Type="http://schemas.openxmlformats.org/officeDocument/2006/relationships/hyperlink" Target="https://www.3gpp.org/ftp/TSG_SA/WG4_CODEC/3GPP_SA4_AHOC_MTGs/SA4_VIDEO/Docs/S4aV230119.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30123.zip" TargetMode="External"/><Relationship Id="rId20" Type="http://schemas.openxmlformats.org/officeDocument/2006/relationships/hyperlink" Target="https://www.3gpp.org/ftp/TSG_SA/TSG_SA/TSGS_100_Taipei_2023-06/Docs/SP-230540.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30116.zip" TargetMode="External"/><Relationship Id="rId24" Type="http://schemas.openxmlformats.org/officeDocument/2006/relationships/hyperlink" Target="https://www.3gpp.org/ftp/TSG_SA/WG4_CODEC/3GPP_SA4_AHOC_MTGs/SA4_VIDEO/Docs/S4aV230124.zip" TargetMode="External"/><Relationship Id="rId5" Type="http://schemas.openxmlformats.org/officeDocument/2006/relationships/footnotes" Target="footnotes.xml"/><Relationship Id="rId15" Type="http://schemas.openxmlformats.org/officeDocument/2006/relationships/hyperlink" Target="https://www.3gpp.org/ftp/tsg_sa/TSG_SA/TSGS_96_Budapest_2022_06/Docs/SP-220616.zip" TargetMode="External"/><Relationship Id="rId23" Type="http://schemas.openxmlformats.org/officeDocument/2006/relationships/hyperlink" Target="https://www.3gpp.org/ftp/TSG_SA/WG4_CODEC/3GPP_SA4_AHOC_MTGs/SA4_VIDEO/Docs/S4aV230122.zip" TargetMode="External"/><Relationship Id="rId28" Type="http://schemas.openxmlformats.org/officeDocument/2006/relationships/fontTable" Target="fontTable.xml"/><Relationship Id="rId10" Type="http://schemas.openxmlformats.org/officeDocument/2006/relationships/hyperlink" Target="https://www.3gpp.org/ftp/tsg_sa/TSG_SA/TSGS_95E_Electronic_2022_03/Docs/SP-220242.zip" TargetMode="External"/><Relationship Id="rId19" Type="http://schemas.openxmlformats.org/officeDocument/2006/relationships/hyperlink" Target="https://www.3gpp.org/ftp/TSG_SA/WG4_CODEC/3GPP_SA4_AHOC_MTGs/SA4_VIDEO/Docs/S4aV230117.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30131.zip" TargetMode="External"/><Relationship Id="rId14" Type="http://schemas.openxmlformats.org/officeDocument/2006/relationships/hyperlink" Target="https://www.3gpp.org/ftp/TSG_SA/WG4_CODEC/3GPP_SA4_AHOC_MTGs/SA4_VIDEO/Docs/S4aV230125.zip" TargetMode="External"/><Relationship Id="rId22" Type="http://schemas.openxmlformats.org/officeDocument/2006/relationships/hyperlink" Target="https://www.3gpp.org/ftp/TSG_SA/WG4_CODEC/3GPP_SA4_AHOC_MTGs/SA4_VIDEO/Docs/S4aV230118.zip" TargetMode="External"/><Relationship Id="rId27"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2</Pages>
  <Words>860</Words>
  <Characters>4732</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15</cp:revision>
  <dcterms:created xsi:type="dcterms:W3CDTF">2023-07-31T22:21:00Z</dcterms:created>
  <dcterms:modified xsi:type="dcterms:W3CDTF">2024-01-15T18:47:00Z</dcterms:modified>
</cp:coreProperties>
</file>